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C3" w:rsidRDefault="00AA11C3" w:rsidP="00AA11C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План работы </w:t>
      </w:r>
      <w:r w:rsidRPr="008D781F">
        <w:rPr>
          <w:b/>
          <w:color w:val="FF0000"/>
          <w:sz w:val="28"/>
          <w:szCs w:val="28"/>
        </w:rPr>
        <w:t>Коллегии управления образования</w:t>
      </w:r>
      <w:r>
        <w:rPr>
          <w:b/>
          <w:color w:val="FF0000"/>
          <w:sz w:val="28"/>
          <w:szCs w:val="28"/>
        </w:rPr>
        <w:t xml:space="preserve"> на 2018 год</w:t>
      </w:r>
    </w:p>
    <w:p w:rsidR="00AA11C3" w:rsidRPr="008D781F" w:rsidRDefault="00AA11C3" w:rsidP="00AA11C3">
      <w:pPr>
        <w:jc w:val="center"/>
        <w:rPr>
          <w:b/>
          <w:color w:val="FF0000"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6046"/>
        <w:gridCol w:w="2835"/>
      </w:tblGrid>
      <w:tr w:rsidR="00AA11C3" w:rsidRPr="00515CD6" w:rsidTr="00437C7C">
        <w:tc>
          <w:tcPr>
            <w:tcW w:w="1440" w:type="dxa"/>
          </w:tcPr>
          <w:p w:rsidR="00AA11C3" w:rsidRPr="00515CD6" w:rsidRDefault="00AA11C3" w:rsidP="00437C7C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месяц</w:t>
            </w:r>
          </w:p>
        </w:tc>
        <w:tc>
          <w:tcPr>
            <w:tcW w:w="6046" w:type="dxa"/>
          </w:tcPr>
          <w:p w:rsidR="00AA11C3" w:rsidRPr="00515CD6" w:rsidRDefault="00AA11C3" w:rsidP="00437C7C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Ответственный</w:t>
            </w:r>
          </w:p>
        </w:tc>
      </w:tr>
      <w:tr w:rsidR="00AA11C3" w:rsidRPr="00515CD6" w:rsidTr="00437C7C">
        <w:tc>
          <w:tcPr>
            <w:tcW w:w="1440" w:type="dxa"/>
            <w:vMerge w:val="restart"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февраль</w:t>
            </w:r>
          </w:p>
        </w:tc>
        <w:tc>
          <w:tcPr>
            <w:tcW w:w="6046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результатами.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Гордиенко Н.В.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P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О состоянии организации питания в образовательных учреждениях города  </w:t>
            </w:r>
            <w:r w:rsidRPr="00515CD6">
              <w:rPr>
                <w:rStyle w:val="A4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Гусенкова Л.А.</w:t>
            </w:r>
          </w:p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Галушко Л.Н.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Default="00AA11C3" w:rsidP="00437C7C">
            <w:pPr>
              <w:pStyle w:val="Pa4"/>
              <w:jc w:val="both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Информация об итогах работы муниципальной ПМПК за 2017 год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Чебуркова Л.В.</w:t>
            </w:r>
          </w:p>
        </w:tc>
      </w:tr>
      <w:tr w:rsidR="00AA11C3" w:rsidRPr="00515CD6" w:rsidTr="00437C7C">
        <w:tc>
          <w:tcPr>
            <w:tcW w:w="1440" w:type="dxa"/>
            <w:vMerge w:val="restart"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046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Дополнительное образование как составляющая часть системы </w:t>
            </w:r>
            <w:proofErr w:type="gramStart"/>
            <w:r>
              <w:rPr>
                <w:sz w:val="26"/>
                <w:szCs w:val="26"/>
              </w:rPr>
              <w:t>дошкольного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  <w:r w:rsidRPr="00515C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Нестругина Е.А.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законодательства РФ в части соблюдения прав граждан на получение начальных знаний об обороне государства и основ военной службы. 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Ю.Н.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общеобразовательных учреждений по реализации услуги «</w:t>
            </w:r>
            <w:r w:rsidRPr="00AE5D71">
              <w:rPr>
                <w:sz w:val="26"/>
                <w:szCs w:val="26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  <w:r w:rsidRPr="00AE5D71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</w:tcPr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Галушко Л.Н.</w:t>
            </w:r>
          </w:p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Н.В.</w:t>
            </w:r>
          </w:p>
        </w:tc>
      </w:tr>
      <w:tr w:rsidR="00AA11C3" w:rsidRPr="00515CD6" w:rsidTr="00437C7C">
        <w:tc>
          <w:tcPr>
            <w:tcW w:w="1440" w:type="dxa"/>
            <w:vMerge w:val="restart"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октябрь</w:t>
            </w: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преемственности дошкольного, начального и основного общего образования в условиях реализации ФГОС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Гордиенко Н.В.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основных направлений РДШ на территории г. Райчихинска 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Самокрутова С.В.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межведомственного взаимодействия в решении проблем детей-сирот и детей, оставшихся без попечения родителей, обучающихся в ОУ города Райчихинска</w:t>
            </w:r>
          </w:p>
        </w:tc>
        <w:tc>
          <w:tcPr>
            <w:tcW w:w="2835" w:type="dxa"/>
          </w:tcPr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А.Ю.</w:t>
            </w:r>
          </w:p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Зубачева Ю.А.</w:t>
            </w:r>
          </w:p>
        </w:tc>
      </w:tr>
      <w:tr w:rsidR="00AA11C3" w:rsidRPr="00515CD6" w:rsidTr="00437C7C">
        <w:tc>
          <w:tcPr>
            <w:tcW w:w="1440" w:type="dxa"/>
            <w:vMerge w:val="restart"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декабрь</w:t>
            </w: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Политехническое образование в городской школе как условие реализации ФГОС</w:t>
            </w:r>
          </w:p>
        </w:tc>
        <w:tc>
          <w:tcPr>
            <w:tcW w:w="2835" w:type="dxa"/>
          </w:tcPr>
          <w:p w:rsidR="00AA11C3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Галушко Л.Н.</w:t>
            </w:r>
          </w:p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Н.В.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реализации муниципальной программы «Развитие образования городского округа города Райчихинска на 2014-2020 годы» за 2018 год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Гусенкова Л.А.</w:t>
            </w:r>
          </w:p>
        </w:tc>
      </w:tr>
      <w:tr w:rsidR="00AA11C3" w:rsidRPr="00515CD6" w:rsidTr="00437C7C">
        <w:tc>
          <w:tcPr>
            <w:tcW w:w="1440" w:type="dxa"/>
            <w:vMerge/>
          </w:tcPr>
          <w:p w:rsidR="00AA11C3" w:rsidRPr="00515CD6" w:rsidRDefault="00AA11C3" w:rsidP="00437C7C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AA11C3" w:rsidRPr="00515CD6" w:rsidRDefault="00AA11C3" w:rsidP="00437C7C">
            <w:pPr>
              <w:ind w:right="-5"/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Обсуждение плана работы коллеги</w:t>
            </w:r>
            <w:r>
              <w:rPr>
                <w:sz w:val="26"/>
                <w:szCs w:val="26"/>
              </w:rPr>
              <w:t>и управления образования на 2019</w:t>
            </w:r>
            <w:r w:rsidRPr="00515CD6">
              <w:rPr>
                <w:sz w:val="26"/>
                <w:szCs w:val="26"/>
              </w:rPr>
              <w:t xml:space="preserve"> год. Утверждение нового состава коллегии</w:t>
            </w:r>
            <w:r>
              <w:rPr>
                <w:sz w:val="26"/>
                <w:szCs w:val="26"/>
              </w:rPr>
              <w:t xml:space="preserve"> управления образования  на 2019</w:t>
            </w:r>
            <w:r w:rsidRPr="00515CD6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835" w:type="dxa"/>
          </w:tcPr>
          <w:p w:rsidR="00AA11C3" w:rsidRPr="00515CD6" w:rsidRDefault="00AA11C3" w:rsidP="00437C7C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Гусенкова Л.А.</w:t>
            </w:r>
          </w:p>
        </w:tc>
      </w:tr>
    </w:tbl>
    <w:p w:rsidR="003C54A1" w:rsidRDefault="003C54A1"/>
    <w:sectPr w:rsidR="003C54A1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A11C3"/>
    <w:rsid w:val="00053AD4"/>
    <w:rsid w:val="0014034B"/>
    <w:rsid w:val="003B33D8"/>
    <w:rsid w:val="003C54A1"/>
    <w:rsid w:val="005671D9"/>
    <w:rsid w:val="005C21F1"/>
    <w:rsid w:val="00643C80"/>
    <w:rsid w:val="006863DE"/>
    <w:rsid w:val="006F2D39"/>
    <w:rsid w:val="00A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1C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4">
    <w:name w:val="Pa4"/>
    <w:basedOn w:val="a"/>
    <w:next w:val="a"/>
    <w:rsid w:val="00AA11C3"/>
    <w:pPr>
      <w:widowControl/>
      <w:spacing w:line="201" w:lineRule="atLeast"/>
    </w:pPr>
    <w:rPr>
      <w:sz w:val="24"/>
      <w:szCs w:val="24"/>
      <w:lang w:eastAsia="en-US"/>
    </w:rPr>
  </w:style>
  <w:style w:type="character" w:customStyle="1" w:styleId="A4">
    <w:name w:val="A4"/>
    <w:rsid w:val="00AA11C3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1</cp:revision>
  <dcterms:created xsi:type="dcterms:W3CDTF">2020-03-06T07:41:00Z</dcterms:created>
  <dcterms:modified xsi:type="dcterms:W3CDTF">2020-03-06T07:42:00Z</dcterms:modified>
</cp:coreProperties>
</file>